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145B4" w14:textId="77777777" w:rsidR="00E30070" w:rsidRDefault="00E30070"/>
    <w:p w14:paraId="1F8BCFB4" w14:textId="77777777" w:rsidR="00E30070" w:rsidRDefault="00E30070" w:rsidP="00E30070"/>
    <w:p w14:paraId="51ABE08A" w14:textId="77777777" w:rsidR="00E30070" w:rsidRPr="00E30070" w:rsidRDefault="00E30070" w:rsidP="00E30070">
      <w:r>
        <w:t>42. sjednica Općinskog vijeća</w:t>
      </w:r>
    </w:p>
    <w:p w14:paraId="49D1F828" w14:textId="77777777" w:rsidR="00E30070" w:rsidRDefault="00E30070" w:rsidP="00E30070"/>
    <w:p w14:paraId="1729F133" w14:textId="77777777" w:rsidR="00E30070" w:rsidRDefault="00E30070" w:rsidP="00E30070"/>
    <w:p w14:paraId="3F16DCC3" w14:textId="77777777" w:rsidR="00E30070" w:rsidRPr="00E30070" w:rsidRDefault="00E30070" w:rsidP="00E30070"/>
    <w:p w14:paraId="6B1FF742" w14:textId="77777777" w:rsidR="00B92E80" w:rsidRDefault="00E30070" w:rsidP="00E30070">
      <w:r>
        <w:t>Izmjena Odluke o zakupu poslovnog prostora</w:t>
      </w:r>
    </w:p>
    <w:p w14:paraId="445D97B0" w14:textId="77777777" w:rsidR="00E30070" w:rsidRDefault="00E30070" w:rsidP="00E30070">
      <w:r>
        <w:t>PREDLAGATELJI ODLUKE:</w:t>
      </w:r>
    </w:p>
    <w:p w14:paraId="55910664" w14:textId="77777777" w:rsidR="00E30070" w:rsidRDefault="00E30070" w:rsidP="00E30070">
      <w:r>
        <w:t>ANTE ZUBOVIĆ</w:t>
      </w:r>
    </w:p>
    <w:p w14:paraId="37AF00CC" w14:textId="77777777" w:rsidR="00E30070" w:rsidRDefault="00E30070" w:rsidP="00E30070">
      <w:r>
        <w:t>MARIO BARIČEVIĆ</w:t>
      </w:r>
    </w:p>
    <w:p w14:paraId="4FBE5D1D" w14:textId="77777777" w:rsidR="00E30070" w:rsidRDefault="00E30070" w:rsidP="00E30070">
      <w:r>
        <w:t>IVAN ČEMELJIĆ</w:t>
      </w:r>
    </w:p>
    <w:p w14:paraId="5506F48E" w14:textId="77777777" w:rsidR="00E30070" w:rsidRDefault="00E30070" w:rsidP="00E30070">
      <w:r>
        <w:t>BRANIMIR TAUZER</w:t>
      </w:r>
    </w:p>
    <w:p w14:paraId="06E0CF52" w14:textId="77777777" w:rsidR="00E30070" w:rsidRDefault="00E30070" w:rsidP="00E30070">
      <w:r>
        <w:t>ŠIME GLIGORA</w:t>
      </w:r>
    </w:p>
    <w:p w14:paraId="797E2732" w14:textId="77777777" w:rsidR="00E30070" w:rsidRDefault="00E30070" w:rsidP="00E30070">
      <w:r>
        <w:t>IVICA PRTORIĆ</w:t>
      </w:r>
      <w:r>
        <w:br/>
      </w:r>
    </w:p>
    <w:p w14:paraId="77B2A205" w14:textId="77777777" w:rsidR="00E30070" w:rsidRPr="00E30070" w:rsidRDefault="00E30070" w:rsidP="00E30070"/>
    <w:sectPr w:rsidR="00E30070" w:rsidRPr="00E30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070"/>
    <w:rsid w:val="005C39F3"/>
    <w:rsid w:val="00A243AB"/>
    <w:rsid w:val="00B92E80"/>
    <w:rsid w:val="00E3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64457"/>
  <w15:chartTrackingRefBased/>
  <w15:docId w15:val="{5A4CA5DE-84A2-4C23-B558-9B88E659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Anđela Paladina</cp:lastModifiedBy>
  <cp:revision>2</cp:revision>
  <dcterms:created xsi:type="dcterms:W3CDTF">2020-11-24T12:36:00Z</dcterms:created>
  <dcterms:modified xsi:type="dcterms:W3CDTF">2020-11-24T12:36:00Z</dcterms:modified>
</cp:coreProperties>
</file>